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A4" w:rsidRDefault="00C959AB" w:rsidP="00C959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52"/>
          <w:szCs w:val="52"/>
        </w:rPr>
      </w:pPr>
      <w:r>
        <w:rPr>
          <w:noProof/>
          <w:sz w:val="20"/>
          <w:lang w:eastAsia="en-GB"/>
        </w:rPr>
        <w:drawing>
          <wp:inline distT="0" distB="0" distL="0" distR="0" wp14:anchorId="5CA611C2" wp14:editId="6A0419D6">
            <wp:extent cx="675640" cy="762000"/>
            <wp:effectExtent l="0" t="0" r="0" b="0"/>
            <wp:docPr id="1" name="Picture 1" descr="shield Logo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 Logo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95" cy="78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620A4">
        <w:rPr>
          <w:rFonts w:ascii="Calibri" w:hAnsi="Calibri" w:cs="Calibri"/>
          <w:color w:val="000000"/>
          <w:sz w:val="52"/>
          <w:szCs w:val="52"/>
        </w:rPr>
        <w:t>Ashbrooke</w:t>
      </w:r>
      <w:proofErr w:type="spellEnd"/>
      <w:r w:rsidR="001620A4">
        <w:rPr>
          <w:rFonts w:ascii="Calibri" w:hAnsi="Calibri" w:cs="Calibri"/>
          <w:color w:val="000000"/>
          <w:sz w:val="52"/>
          <w:szCs w:val="52"/>
        </w:rPr>
        <w:t xml:space="preserve"> Sports Club Limited</w:t>
      </w:r>
      <w:r>
        <w:rPr>
          <w:noProof/>
          <w:sz w:val="20"/>
          <w:lang w:eastAsia="en-GB"/>
        </w:rPr>
        <w:drawing>
          <wp:inline distT="0" distB="0" distL="0" distR="0" wp14:anchorId="5602C4A0" wp14:editId="433E098A">
            <wp:extent cx="675640" cy="762000"/>
            <wp:effectExtent l="0" t="0" r="0" b="0"/>
            <wp:docPr id="3" name="Picture 3" descr="shield Logo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 Logo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95" cy="78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0A4" w:rsidRDefault="001620A4" w:rsidP="001620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Registered Company Number 04034415 Registered Charity Number 1087978</w:t>
      </w:r>
    </w:p>
    <w:p w:rsidR="001620A4" w:rsidRDefault="001620A4" w:rsidP="00C959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West Lawn, Sunderland, SR2 7HH</w:t>
      </w:r>
    </w:p>
    <w:p w:rsidR="001620A4" w:rsidRDefault="001620A4" w:rsidP="001620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Tel: 0191 5284536, Email: ashbrooksports.membership.com</w:t>
      </w:r>
    </w:p>
    <w:p w:rsidR="00A106BE" w:rsidRDefault="00A106BE" w:rsidP="001620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1620A4" w:rsidRDefault="001620A4" w:rsidP="001620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1620A4" w:rsidRDefault="001620A4" w:rsidP="00622568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40"/>
          <w:szCs w:val="40"/>
        </w:rPr>
      </w:pP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>NOTICE OF THE ANNUAL GENERAL MEETING</w:t>
      </w:r>
    </w:p>
    <w:p w:rsidR="001620A4" w:rsidRPr="00C959AB" w:rsidRDefault="001620A4" w:rsidP="001620A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36"/>
          <w:szCs w:val="36"/>
        </w:rPr>
      </w:pPr>
    </w:p>
    <w:p w:rsidR="00A106BE" w:rsidRDefault="00A106BE" w:rsidP="006225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1620A4" w:rsidRDefault="001620A4" w:rsidP="006225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NOTICE is given that the annual general meeting of the Company will be held on the 25</w:t>
      </w:r>
      <w:r w:rsidRPr="001620A4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Cambria"/>
          <w:color w:val="000000"/>
          <w:sz w:val="28"/>
          <w:szCs w:val="28"/>
        </w:rPr>
        <w:t xml:space="preserve"> of May 2022 at 7pm in the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Ditchburn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Room for the following purposes:</w:t>
      </w:r>
    </w:p>
    <w:p w:rsidR="001620A4" w:rsidRDefault="001620A4" w:rsidP="001620A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1620A4" w:rsidRDefault="001620A4" w:rsidP="001620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1. To receive the Trustees report relating to the financial statement for</w:t>
      </w:r>
    </w:p>
    <w:p w:rsidR="001620A4" w:rsidRDefault="001620A4" w:rsidP="001620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the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year ended 31</w:t>
      </w:r>
      <w:r w:rsidRPr="001620A4">
        <w:rPr>
          <w:rFonts w:ascii="Cambria" w:hAnsi="Cambria" w:cs="Cambria"/>
          <w:color w:val="000000"/>
          <w:sz w:val="28"/>
          <w:szCs w:val="28"/>
          <w:vertAlign w:val="superscript"/>
        </w:rPr>
        <w:t>st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March 2021</w:t>
      </w:r>
    </w:p>
    <w:p w:rsidR="001620A4" w:rsidRDefault="001620A4" w:rsidP="001620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</w:p>
    <w:p w:rsidR="001620A4" w:rsidRDefault="001620A4" w:rsidP="001620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2. To appoint/re-appoint Director/Trustees in accordance with the</w:t>
      </w:r>
    </w:p>
    <w:p w:rsidR="001620A4" w:rsidRDefault="001620A4" w:rsidP="001620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Memorandum of Association and Articles of Association of the</w:t>
      </w:r>
    </w:p>
    <w:p w:rsidR="001620A4" w:rsidRDefault="001620A4" w:rsidP="001620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Company</w:t>
      </w:r>
    </w:p>
    <w:p w:rsidR="001620A4" w:rsidRPr="00C959AB" w:rsidRDefault="001620A4" w:rsidP="001620A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620A4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All paid up members of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Ashbrooke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Sports Club are allowed to attend this</w:t>
      </w:r>
    </w:p>
    <w:p w:rsidR="001620A4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meeting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.</w:t>
      </w:r>
    </w:p>
    <w:p w:rsidR="001620A4" w:rsidRPr="00C959AB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620A4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Time permitting, a general forum will take place after the above to discuss</w:t>
      </w:r>
    </w:p>
    <w:p w:rsidR="001620A4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other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matters than the above, however, in order to allow the Trustees to</w:t>
      </w:r>
    </w:p>
    <w:p w:rsidR="001620A4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answer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these questions as accurately as possible please address all such</w:t>
      </w:r>
    </w:p>
    <w:p w:rsidR="001620A4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questions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in writing to the Secretary either at the office or by email</w:t>
      </w:r>
    </w:p>
    <w:p w:rsidR="001620A4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(</w:t>
      </w:r>
      <w:hyperlink r:id="rId5" w:history="1">
        <w:r w:rsidRPr="00B447F4">
          <w:rPr>
            <w:rStyle w:val="Hyperlink"/>
            <w:rFonts w:ascii="Cambria" w:hAnsi="Cambria" w:cs="Cambria"/>
            <w:sz w:val="28"/>
            <w:szCs w:val="28"/>
          </w:rPr>
          <w:t>info@ashbrookesports.org</w:t>
        </w:r>
      </w:hyperlink>
      <w:r>
        <w:rPr>
          <w:rFonts w:ascii="Cambria" w:hAnsi="Cambria" w:cs="Cambria"/>
          <w:color w:val="000000"/>
          <w:sz w:val="28"/>
          <w:szCs w:val="28"/>
        </w:rPr>
        <w:t>) to be received no later than 1pm on Friday 20</w:t>
      </w:r>
      <w:r w:rsidRPr="001620A4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Cambria"/>
          <w:color w:val="000000"/>
          <w:sz w:val="28"/>
          <w:szCs w:val="28"/>
        </w:rPr>
        <w:t xml:space="preserve"> May 2022.</w:t>
      </w:r>
    </w:p>
    <w:p w:rsidR="001620A4" w:rsidRPr="00C959AB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620A4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Note:</w:t>
      </w:r>
    </w:p>
    <w:p w:rsidR="001620A4" w:rsidRPr="00C959AB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620A4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 member is entitled to appoint another person as that member’s proxy to</w:t>
      </w:r>
    </w:p>
    <w:p w:rsidR="001620A4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exercise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all or any of that members rights to attend and to speak at the</w:t>
      </w:r>
    </w:p>
    <w:p w:rsidR="001620A4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meeting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. To be effective a proxy form, fully completed, must be lodged with</w:t>
      </w:r>
    </w:p>
    <w:p w:rsidR="001620A4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the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Company at the office, </w:t>
      </w:r>
      <w:proofErr w:type="spellStart"/>
      <w:r>
        <w:rPr>
          <w:rFonts w:ascii="Cambria" w:hAnsi="Cambria" w:cs="Cambria"/>
          <w:color w:val="000000"/>
          <w:sz w:val="28"/>
          <w:szCs w:val="28"/>
        </w:rPr>
        <w:t>Ashbrooke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Sports Club, West Lawn, Sunderland.</w:t>
      </w:r>
    </w:p>
    <w:p w:rsidR="001620A4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SR2 7HH no later than </w:t>
      </w:r>
      <w:r w:rsidR="00C959AB">
        <w:rPr>
          <w:rFonts w:ascii="Cambria" w:hAnsi="Cambria" w:cs="Cambria"/>
          <w:color w:val="000000"/>
          <w:sz w:val="28"/>
          <w:szCs w:val="28"/>
        </w:rPr>
        <w:t>1pm on Friday 20</w:t>
      </w:r>
      <w:r w:rsidR="00C959AB" w:rsidRPr="00C959AB">
        <w:rPr>
          <w:rFonts w:ascii="Cambria" w:hAnsi="Cambria" w:cs="Cambria"/>
          <w:color w:val="000000"/>
          <w:sz w:val="28"/>
          <w:szCs w:val="28"/>
          <w:vertAlign w:val="superscript"/>
        </w:rPr>
        <w:t>th</w:t>
      </w:r>
      <w:r w:rsidR="00C959AB">
        <w:rPr>
          <w:rFonts w:ascii="Cambria" w:hAnsi="Cambria" w:cs="Cambria"/>
          <w:color w:val="000000"/>
          <w:sz w:val="28"/>
          <w:szCs w:val="28"/>
        </w:rPr>
        <w:t xml:space="preserve"> May 2022</w:t>
      </w:r>
      <w:r w:rsidR="00622568">
        <w:rPr>
          <w:rFonts w:ascii="Cambria" w:hAnsi="Cambria" w:cs="Cambria"/>
          <w:color w:val="000000"/>
          <w:sz w:val="28"/>
          <w:szCs w:val="28"/>
        </w:rPr>
        <w:t>.</w:t>
      </w:r>
    </w:p>
    <w:p w:rsidR="00C959AB" w:rsidRPr="00C959AB" w:rsidRDefault="00C959AB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959AB" w:rsidRDefault="00C959AB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Anne Page</w:t>
      </w:r>
    </w:p>
    <w:p w:rsidR="001620A4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Secretary</w:t>
      </w:r>
    </w:p>
    <w:p w:rsidR="00C959AB" w:rsidRDefault="001620A4" w:rsidP="00C959A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proofErr w:type="spellStart"/>
      <w:r>
        <w:rPr>
          <w:rFonts w:ascii="Cambria" w:hAnsi="Cambria" w:cs="Cambria"/>
          <w:color w:val="000000"/>
          <w:sz w:val="28"/>
          <w:szCs w:val="28"/>
        </w:rPr>
        <w:t>Ashbrooke</w:t>
      </w:r>
      <w:proofErr w:type="spellEnd"/>
      <w:r>
        <w:rPr>
          <w:rFonts w:ascii="Cambria" w:hAnsi="Cambria" w:cs="Cambria"/>
          <w:color w:val="000000"/>
          <w:sz w:val="28"/>
          <w:szCs w:val="28"/>
        </w:rPr>
        <w:t xml:space="preserve"> Sports Club Ltd.</w:t>
      </w:r>
    </w:p>
    <w:sectPr w:rsidR="00C959AB" w:rsidSect="00C95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A4"/>
    <w:rsid w:val="001620A4"/>
    <w:rsid w:val="00622568"/>
    <w:rsid w:val="00A106BE"/>
    <w:rsid w:val="00C959AB"/>
    <w:rsid w:val="00E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1FE0D-8AFD-439C-86B2-EB884410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0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shbrookesport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Amuhdsen</dc:creator>
  <cp:keywords/>
  <dc:description/>
  <cp:lastModifiedBy>Paul Amuhdsen</cp:lastModifiedBy>
  <cp:revision>5</cp:revision>
  <cp:lastPrinted>2022-05-06T09:00:00Z</cp:lastPrinted>
  <dcterms:created xsi:type="dcterms:W3CDTF">2022-05-06T08:39:00Z</dcterms:created>
  <dcterms:modified xsi:type="dcterms:W3CDTF">2022-05-06T09:03:00Z</dcterms:modified>
</cp:coreProperties>
</file>